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51936" w:rsidRDefault="00A51936" w:rsidP="00A51936">
      <w:r>
        <w:t xml:space="preserve">Chłodnik litewski w nowej odsłonie! </w:t>
      </w:r>
    </w:p>
    <w:p w:rsidR="00A51936" w:rsidRDefault="00A51936" w:rsidP="00A51936">
      <w:r>
        <w:t xml:space="preserve">Lato w pełni, a z nim idealna okazja, by </w:t>
      </w:r>
      <w:r>
        <w:t>spróbować czegoś</w:t>
      </w:r>
      <w:r>
        <w:t xml:space="preserve"> zupełnie wyjątkowego! Chłodnik litewski z Sorbetem Cytrynowym to połączenie klasyki z nowoczesną nutą. Orzeźwiający, lekko kwaśny sorbet cytrynowy w połączeniu z tradycyjnym daniem to prawdziwa eksplozja smaku, która doskonale chłodzi w gorące dni! </w:t>
      </w:r>
    </w:p>
    <w:p w:rsidR="00A51936" w:rsidRDefault="00A51936" w:rsidP="00A51936">
      <w:r>
        <w:t xml:space="preserve">Idealny na upały – lekki, świeży i pełen orzeźwiającej energii. </w:t>
      </w:r>
    </w:p>
    <w:sectPr w:rsidR="00A51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936"/>
    <w:rsid w:val="00215723"/>
    <w:rsid w:val="00A5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F65E23"/>
  <w15:chartTrackingRefBased/>
  <w15:docId w15:val="{5A90B02B-55A9-644B-AA8C-FBA52468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19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19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19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19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19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19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19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19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19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19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19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19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19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19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19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19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19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19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19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19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9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19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19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19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19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19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9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19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19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352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2025-09-22T09:24:00Z</dcterms:created>
  <dcterms:modified xsi:type="dcterms:W3CDTF">2025-09-22T09:26:00Z</dcterms:modified>
</cp:coreProperties>
</file>